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4C4D" w14:textId="34AAE700" w:rsidR="00DD37F7" w:rsidRDefault="0011789F">
      <w:pPr>
        <w:spacing w:line="267" w:lineRule="exact"/>
        <w:ind w:right="-567"/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48EFF9" wp14:editId="199CEF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254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custGeom>
                          <a:avLst/>
                          <a:gdLst>
                            <a:gd name="T0" fmla="*/ 0 w 14800"/>
                            <a:gd name="T1" fmla="*/ 21000 h 21000"/>
                            <a:gd name="T2" fmla="*/ 14800 w 14800"/>
                            <a:gd name="T3" fmla="*/ 21000 h 21000"/>
                            <a:gd name="T4" fmla="*/ 14800 w 14800"/>
                            <a:gd name="T5" fmla="*/ 0 h 21000"/>
                            <a:gd name="T6" fmla="*/ 0 w 14800"/>
                            <a:gd name="T7" fmla="*/ 0 h 21000"/>
                            <a:gd name="T8" fmla="*/ 0 w 14800"/>
                            <a:gd name="T9" fmla="*/ 21000 h 2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00" h="21000">
                              <a:moveTo>
                                <a:pt x="0" y="21000"/>
                              </a:moveTo>
                              <a:lnTo>
                                <a:pt x="14800" y="21000"/>
                              </a:lnTo>
                              <a:lnTo>
                                <a:pt x="14800" y="0"/>
                              </a:lnTo>
                              <a:lnTo>
                                <a:pt x="0" y="0"/>
                              </a:lnTo>
                              <a:lnTo>
                                <a:pt x="0" y="2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7248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567E" id="Freeform 11" o:spid="_x0000_s1026" style="position:absolute;margin-left:0;margin-top:0;width:419.55pt;height:595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0,2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" path="m,21000r14800,l14800,,,,,21000xe" stroked="f" strokeweight=".47911mm">
                <v:stroke miterlimit="10" joinstyle="miter"/>
                <v:path o:connecttype="custom" o:connectlocs="0,7560310;5328285,7560310;5328285,0;0,0;0,75603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A48EFFA" wp14:editId="07368E49">
            <wp:simplePos x="0" y="0"/>
            <wp:positionH relativeFrom="page">
              <wp:posOffset>168275</wp:posOffset>
            </wp:positionH>
            <wp:positionV relativeFrom="page">
              <wp:posOffset>0</wp:posOffset>
            </wp:positionV>
            <wp:extent cx="5160010" cy="7559675"/>
            <wp:effectExtent l="0" t="0" r="0" b="0"/>
            <wp:wrapNone/>
            <wp:docPr id="10" name="Picture 1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A48EFFB" wp14:editId="19774B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9" name="Picture 9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A48EFFC" wp14:editId="02F3EE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8" name="Picture 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A48EFFD" wp14:editId="32AD9D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7" name="Picture 7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8EFFE" wp14:editId="2EAFB4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6" name="Picture 6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48EFFF" wp14:editId="0DEA3D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5" name="Picture 5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48F000" wp14:editId="46387B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4" name="Picture 4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48F001" wp14:editId="4C3521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3" name="Picture 3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A48F002" wp14:editId="19B411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285" cy="7559675"/>
            <wp:effectExtent l="0" t="0" r="0" b="0"/>
            <wp:wrapNone/>
            <wp:docPr id="2" name="Picture 2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8EFDA" w14:textId="51EA0082" w:rsidR="00BB693C" w:rsidRDefault="00DA1706">
      <w:pPr>
        <w:spacing w:line="267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GB"/>
        </w:rPr>
        <w:t xml:space="preserve">Ebrill </w:t>
      </w:r>
      <w:r w:rsidR="00127313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GB"/>
        </w:rPr>
        <w:t xml:space="preserve">6 April 2019 </w:t>
      </w:r>
      <w:r w:rsidR="0011789F"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7.30pm</w:t>
      </w:r>
      <w:r w:rsidR="0011789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94B8B4A" w14:textId="77777777" w:rsidR="00F241C6" w:rsidRPr="00E62E83" w:rsidRDefault="00F241C6" w:rsidP="00F241C6">
      <w:pPr>
        <w:spacing w:before="56" w:line="416" w:lineRule="exact"/>
        <w:ind w:right="-567"/>
      </w:pPr>
      <w:r w:rsidRPr="00E62E83">
        <w:rPr>
          <w:rFonts w:ascii="Arial" w:eastAsia="Arial" w:hAnsi="Arial" w:cs="Arial"/>
          <w:w w:val="98"/>
          <w:sz w:val="36"/>
          <w:szCs w:val="36"/>
        </w:rPr>
        <w:t>Young Musician of Dyfed</w:t>
      </w:r>
      <w:r w:rsidRPr="00E62E83">
        <w:rPr>
          <w:rFonts w:ascii="Arial" w:eastAsia="Arial" w:hAnsi="Arial" w:cs="Arial"/>
          <w:sz w:val="36"/>
          <w:szCs w:val="36"/>
        </w:rPr>
        <w:t> </w:t>
      </w:r>
      <w:r w:rsidRPr="00E62E83">
        <w:br/>
      </w:r>
      <w:r w:rsidRPr="00E62E83">
        <w:rPr>
          <w:rFonts w:ascii="Arial" w:eastAsia="Arial" w:hAnsi="Arial" w:cs="Arial"/>
          <w:w w:val="97"/>
          <w:sz w:val="36"/>
          <w:szCs w:val="36"/>
        </w:rPr>
        <w:t>The Final</w:t>
      </w:r>
      <w:r w:rsidRPr="00E62E83">
        <w:rPr>
          <w:rFonts w:ascii="Arial" w:eastAsia="Arial" w:hAnsi="Arial" w:cs="Arial"/>
          <w:sz w:val="36"/>
          <w:szCs w:val="36"/>
        </w:rPr>
        <w:t> </w:t>
      </w:r>
    </w:p>
    <w:p w14:paraId="722B6873" w14:textId="77777777" w:rsidR="00F241C6" w:rsidRDefault="00F241C6" w:rsidP="00F241C6">
      <w:pPr>
        <w:spacing w:line="20" w:lineRule="exact"/>
        <w:sectPr w:rsidR="00F241C6">
          <w:type w:val="continuous"/>
          <w:pgSz w:w="8391" w:h="11905"/>
          <w:pgMar w:top="1440" w:right="4026" w:bottom="0" w:left="283" w:header="720" w:footer="720" w:gutter="0"/>
          <w:cols w:space="720"/>
        </w:sectPr>
      </w:pPr>
    </w:p>
    <w:p w14:paraId="06530A6D" w14:textId="77777777" w:rsidR="00F241C6" w:rsidRDefault="00F241C6" w:rsidP="00F241C6">
      <w:pPr>
        <w:spacing w:line="200" w:lineRule="exact"/>
      </w:pPr>
    </w:p>
    <w:p w14:paraId="463A6543" w14:textId="2F7FC77C" w:rsidR="00F241C6" w:rsidRDefault="00F241C6" w:rsidP="009A5533">
      <w:pPr>
        <w:spacing w:before="22" w:line="416" w:lineRule="exact"/>
        <w:ind w:right="-567"/>
        <w:rPr>
          <w:rFonts w:ascii="Arial" w:eastAsia="Arial" w:hAnsi="Arial" w:cs="Arial"/>
          <w:b/>
          <w:bCs/>
          <w:color w:val="E73C20"/>
          <w:sz w:val="36"/>
          <w:szCs w:val="36"/>
        </w:rPr>
      </w:pPr>
      <w:r>
        <w:rPr>
          <w:rFonts w:ascii="Arial" w:eastAsia="Arial" w:hAnsi="Arial" w:cs="Arial"/>
          <w:color w:val="E73C20"/>
          <w:w w:val="98"/>
          <w:sz w:val="36"/>
          <w:szCs w:val="36"/>
        </w:rPr>
        <w:t>Cerddor Ifanc Dyfed</w:t>
      </w:r>
      <w:r>
        <w:rPr>
          <w:rFonts w:ascii="Arial" w:eastAsia="Arial" w:hAnsi="Arial" w:cs="Arial"/>
          <w:color w:val="E73C20"/>
          <w:sz w:val="36"/>
          <w:szCs w:val="36"/>
        </w:rPr>
        <w:t> </w:t>
      </w:r>
      <w:r>
        <w:br/>
      </w:r>
      <w:r>
        <w:rPr>
          <w:rFonts w:ascii="Arial" w:eastAsia="Arial" w:hAnsi="Arial" w:cs="Arial"/>
          <w:color w:val="E73C20"/>
          <w:w w:val="97"/>
          <w:sz w:val="36"/>
          <w:szCs w:val="36"/>
        </w:rPr>
        <w:t>Y Rownd Derfyno</w:t>
      </w:r>
      <w:r>
        <w:rPr>
          <w:rFonts w:ascii="Arial" w:eastAsia="Arial" w:hAnsi="Arial" w:cs="Arial"/>
          <w:b/>
          <w:bCs/>
          <w:color w:val="E73C20"/>
          <w:w w:val="86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E73C20"/>
          <w:sz w:val="36"/>
          <w:szCs w:val="36"/>
        </w:rPr>
        <w:t> </w:t>
      </w:r>
    </w:p>
    <w:p w14:paraId="5414B2C4" w14:textId="5A92CB7D" w:rsidR="00FD0EAF" w:rsidRDefault="00FD0EAF" w:rsidP="009A5533">
      <w:pPr>
        <w:spacing w:before="22" w:line="416" w:lineRule="exact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with </w:t>
      </w:r>
      <w:r>
        <w:rPr>
          <w:rFonts w:ascii="Arial" w:eastAsia="Arial" w:hAnsi="Arial" w:cs="Arial"/>
          <w:color w:val="000000"/>
          <w:w w:val="75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 gyda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FAE9D14" w14:textId="77777777" w:rsidR="00D52F3C" w:rsidRDefault="00D52F3C" w:rsidP="009A5533">
      <w:pPr>
        <w:spacing w:before="22" w:line="416" w:lineRule="exact"/>
        <w:ind w:right="-567"/>
        <w:rPr>
          <w:rFonts w:ascii="Arial" w:eastAsia="Arial" w:hAnsi="Arial" w:cs="Arial"/>
          <w:bCs/>
          <w:color w:val="000000"/>
          <w:lang w:val="en-GB"/>
        </w:rPr>
        <w:sectPr w:rsidR="00D52F3C">
          <w:type w:val="continuous"/>
          <w:pgSz w:w="8391" w:h="11905"/>
          <w:pgMar w:top="1710" w:right="4659" w:bottom="0" w:left="283" w:header="720" w:footer="720" w:gutter="0"/>
          <w:cols w:space="720"/>
        </w:sectPr>
      </w:pPr>
      <w:bookmarkStart w:id="0" w:name="_GoBack"/>
      <w:bookmarkEnd w:id="0"/>
    </w:p>
    <w:p w14:paraId="4C9571C5" w14:textId="4EBBA4D0" w:rsidR="00FD0EAF" w:rsidRPr="00E06464" w:rsidRDefault="00FD0EAF" w:rsidP="0024022B">
      <w:pPr>
        <w:rPr>
          <w:rFonts w:eastAsia="Arial"/>
          <w:sz w:val="22"/>
          <w:szCs w:val="22"/>
          <w:lang w:val="en-GB"/>
        </w:rPr>
      </w:pPr>
      <w:r w:rsidRPr="00E06464">
        <w:rPr>
          <w:rFonts w:eastAsia="Arial"/>
          <w:sz w:val="22"/>
          <w:szCs w:val="22"/>
          <w:lang w:val="en-GB"/>
        </w:rPr>
        <w:t>Cerys Bowen</w:t>
      </w:r>
    </w:p>
    <w:p w14:paraId="7DCC2B7E" w14:textId="111D4F29" w:rsidR="00FD0EAF" w:rsidRPr="00E06464" w:rsidRDefault="00FD0EAF" w:rsidP="0024022B">
      <w:pPr>
        <w:rPr>
          <w:rFonts w:eastAsia="Arial"/>
          <w:sz w:val="22"/>
          <w:szCs w:val="22"/>
          <w:lang w:val="en-GB"/>
        </w:rPr>
      </w:pPr>
      <w:r w:rsidRPr="00E06464">
        <w:rPr>
          <w:rFonts w:eastAsia="Arial"/>
          <w:sz w:val="22"/>
          <w:szCs w:val="22"/>
          <w:lang w:val="en-GB"/>
        </w:rPr>
        <w:t>Alaw Gru</w:t>
      </w:r>
      <w:r w:rsidR="00606130" w:rsidRPr="00E06464">
        <w:rPr>
          <w:rFonts w:eastAsia="Arial"/>
          <w:sz w:val="22"/>
          <w:szCs w:val="22"/>
          <w:lang w:val="en-GB"/>
        </w:rPr>
        <w:t xml:space="preserve">g </w:t>
      </w:r>
      <w:r w:rsidRPr="00E06464">
        <w:rPr>
          <w:rFonts w:eastAsia="Arial"/>
          <w:sz w:val="22"/>
          <w:szCs w:val="22"/>
          <w:lang w:val="en-GB"/>
        </w:rPr>
        <w:t>Evans</w:t>
      </w:r>
    </w:p>
    <w:p w14:paraId="5C6C7482" w14:textId="4C2D563A" w:rsidR="00FD0EAF" w:rsidRPr="00E06464" w:rsidRDefault="003765BF" w:rsidP="0024022B">
      <w:pPr>
        <w:rPr>
          <w:rFonts w:eastAsia="Arial"/>
          <w:sz w:val="22"/>
          <w:szCs w:val="22"/>
          <w:lang w:val="en-GB"/>
        </w:rPr>
      </w:pPr>
      <w:r w:rsidRPr="00E06464">
        <w:rPr>
          <w:rFonts w:eastAsia="Arial"/>
          <w:sz w:val="22"/>
          <w:szCs w:val="22"/>
          <w:lang w:val="en-GB"/>
        </w:rPr>
        <w:t>Heledd Jones</w:t>
      </w:r>
    </w:p>
    <w:p w14:paraId="0251D594" w14:textId="536ADABB" w:rsidR="003765BF" w:rsidRPr="00E06464" w:rsidRDefault="003765BF" w:rsidP="0024022B">
      <w:pPr>
        <w:rPr>
          <w:rFonts w:eastAsia="Arial"/>
          <w:sz w:val="22"/>
          <w:szCs w:val="22"/>
          <w:lang w:val="en-GB"/>
        </w:rPr>
      </w:pPr>
      <w:r w:rsidRPr="00E06464">
        <w:rPr>
          <w:rFonts w:eastAsia="Arial"/>
          <w:sz w:val="22"/>
          <w:szCs w:val="22"/>
          <w:lang w:val="en-GB"/>
        </w:rPr>
        <w:t>Rhys Lewis</w:t>
      </w:r>
    </w:p>
    <w:p w14:paraId="45562780" w14:textId="5E1C6E15" w:rsidR="003765BF" w:rsidRPr="00E06464" w:rsidRDefault="003765BF" w:rsidP="0024022B">
      <w:pPr>
        <w:rPr>
          <w:rFonts w:eastAsia="Arial"/>
          <w:sz w:val="22"/>
          <w:szCs w:val="22"/>
          <w:lang w:val="en-GB"/>
        </w:rPr>
      </w:pPr>
      <w:r w:rsidRPr="00E06464">
        <w:rPr>
          <w:rFonts w:eastAsia="Arial"/>
          <w:sz w:val="22"/>
          <w:szCs w:val="22"/>
          <w:lang w:val="en-GB"/>
        </w:rPr>
        <w:t>Soffia Nicholas</w:t>
      </w:r>
    </w:p>
    <w:p w14:paraId="03B80090" w14:textId="01FF3FE4" w:rsidR="003765BF" w:rsidRPr="00E06464" w:rsidRDefault="003765BF" w:rsidP="0024022B">
      <w:pPr>
        <w:rPr>
          <w:rFonts w:eastAsia="Arial"/>
          <w:color w:val="E73C20"/>
          <w:sz w:val="22"/>
          <w:szCs w:val="22"/>
          <w:lang w:val="en-GB"/>
        </w:rPr>
      </w:pPr>
      <w:r w:rsidRPr="00E06464">
        <w:rPr>
          <w:rFonts w:eastAsia="Arial"/>
          <w:sz w:val="22"/>
          <w:szCs w:val="22"/>
          <w:lang w:val="en-GB"/>
        </w:rPr>
        <w:t>Rhydian Tiddy</w:t>
      </w:r>
    </w:p>
    <w:p w14:paraId="1F7F4E64" w14:textId="77777777" w:rsidR="00D52F3C" w:rsidRDefault="00D52F3C" w:rsidP="0024022B">
      <w:pPr>
        <w:sectPr w:rsidR="00D52F3C" w:rsidSect="00F15C0D">
          <w:type w:val="continuous"/>
          <w:pgSz w:w="8391" w:h="11905"/>
          <w:pgMar w:top="1710" w:right="4659" w:bottom="0" w:left="283" w:header="720" w:footer="720" w:gutter="0"/>
          <w:cols w:space="720"/>
        </w:sectPr>
      </w:pPr>
    </w:p>
    <w:p w14:paraId="239E406B" w14:textId="38CCAFC1" w:rsidR="00BB693C" w:rsidRDefault="00BB693C" w:rsidP="0024022B"/>
    <w:p w14:paraId="3A48EFDB" w14:textId="2A6FF1DC" w:rsidR="00F241C6" w:rsidRDefault="00F241C6" w:rsidP="0024022B">
      <w:pPr>
        <w:sectPr w:rsidR="00F241C6">
          <w:type w:val="continuous"/>
          <w:pgSz w:w="8391" w:h="11905"/>
          <w:pgMar w:top="1710" w:right="4659" w:bottom="0" w:left="283" w:header="720" w:footer="720" w:gutter="0"/>
          <w:cols w:space="720"/>
        </w:sectPr>
      </w:pPr>
    </w:p>
    <w:p w14:paraId="3A48EFE6" w14:textId="77777777" w:rsidR="00BB693C" w:rsidRDefault="00BB693C" w:rsidP="0024022B"/>
    <w:p w14:paraId="3A48EFE7" w14:textId="12750CFB" w:rsidR="00BB693C" w:rsidRDefault="00F241C6">
      <w:pPr>
        <w:spacing w:before="2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GB"/>
        </w:rPr>
        <w:t xml:space="preserve">Ebrill </w:t>
      </w:r>
      <w:r w:rsidR="009A5533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GB"/>
        </w:rPr>
        <w:t>7 April 2019</w:t>
      </w:r>
      <w:r w:rsidR="0011789F"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 3pm</w:t>
      </w:r>
      <w:r w:rsidR="0011789F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A48EFE8" w14:textId="77777777" w:rsidR="00BB693C" w:rsidRDefault="00BB693C">
      <w:pPr>
        <w:spacing w:line="20" w:lineRule="exact"/>
        <w:sectPr w:rsidR="00BB693C">
          <w:type w:val="continuous"/>
          <w:pgSz w:w="8391" w:h="11905"/>
          <w:pgMar w:top="1440" w:right="4974" w:bottom="0" w:left="283" w:header="720" w:footer="720" w:gutter="0"/>
          <w:cols w:space="720"/>
        </w:sectPr>
      </w:pPr>
    </w:p>
    <w:p w14:paraId="42032C15" w14:textId="77777777" w:rsidR="00127313" w:rsidRPr="007F28C0" w:rsidRDefault="00127313" w:rsidP="00127313">
      <w:pPr>
        <w:spacing w:before="56" w:line="416" w:lineRule="exact"/>
        <w:ind w:right="-567"/>
      </w:pPr>
      <w:r w:rsidRPr="007F28C0">
        <w:rPr>
          <w:rFonts w:ascii="Arial" w:eastAsia="Arial" w:hAnsi="Arial" w:cs="Arial"/>
          <w:w w:val="98"/>
          <w:sz w:val="36"/>
          <w:szCs w:val="36"/>
        </w:rPr>
        <w:t>Dyfed Young Composers</w:t>
      </w:r>
      <w:r w:rsidRPr="007F28C0">
        <w:rPr>
          <w:rFonts w:ascii="Arial" w:eastAsia="Arial" w:hAnsi="Arial" w:cs="Arial"/>
          <w:sz w:val="36"/>
          <w:szCs w:val="36"/>
        </w:rPr>
        <w:t> </w:t>
      </w:r>
      <w:r w:rsidRPr="007F28C0">
        <w:br/>
      </w:r>
      <w:r w:rsidRPr="007F28C0">
        <w:rPr>
          <w:rFonts w:ascii="Arial" w:eastAsia="Arial" w:hAnsi="Arial" w:cs="Arial"/>
          <w:w w:val="99"/>
          <w:sz w:val="36"/>
          <w:szCs w:val="36"/>
        </w:rPr>
        <w:t>Celebration Concert</w:t>
      </w:r>
      <w:r w:rsidRPr="007F28C0">
        <w:rPr>
          <w:rFonts w:ascii="Arial" w:eastAsia="Arial" w:hAnsi="Arial" w:cs="Arial"/>
          <w:sz w:val="36"/>
          <w:szCs w:val="36"/>
        </w:rPr>
        <w:t> </w:t>
      </w:r>
    </w:p>
    <w:p w14:paraId="0EBEF7D6" w14:textId="77777777" w:rsidR="00127313" w:rsidRDefault="00127313" w:rsidP="00127313">
      <w:pPr>
        <w:spacing w:line="20" w:lineRule="exact"/>
        <w:sectPr w:rsidR="00127313">
          <w:type w:val="continuous"/>
          <w:pgSz w:w="8391" w:h="11905"/>
          <w:pgMar w:top="1440" w:right="4027" w:bottom="0" w:left="283" w:header="720" w:footer="720" w:gutter="0"/>
          <w:cols w:space="720"/>
        </w:sectPr>
      </w:pPr>
    </w:p>
    <w:p w14:paraId="4F369293" w14:textId="77777777" w:rsidR="00127313" w:rsidRDefault="00127313" w:rsidP="00127313">
      <w:pPr>
        <w:spacing w:line="200" w:lineRule="exact"/>
      </w:pPr>
    </w:p>
    <w:p w14:paraId="7BA1F654" w14:textId="77777777" w:rsidR="00127313" w:rsidRDefault="00127313" w:rsidP="00127313">
      <w:pPr>
        <w:spacing w:before="22" w:line="416" w:lineRule="exact"/>
        <w:ind w:right="-567"/>
      </w:pPr>
      <w:r>
        <w:rPr>
          <w:rFonts w:ascii="Arial" w:eastAsia="Arial" w:hAnsi="Arial" w:cs="Arial"/>
          <w:color w:val="E73C20"/>
          <w:w w:val="98"/>
          <w:sz w:val="36"/>
          <w:szCs w:val="36"/>
        </w:rPr>
        <w:t>Cyfansoddwyr Ifanc Dyfed</w:t>
      </w:r>
      <w:r>
        <w:rPr>
          <w:rFonts w:ascii="Arial" w:eastAsia="Arial" w:hAnsi="Arial" w:cs="Arial"/>
          <w:color w:val="E73C20"/>
          <w:sz w:val="36"/>
          <w:szCs w:val="36"/>
        </w:rPr>
        <w:t> </w:t>
      </w:r>
      <w:r>
        <w:br/>
      </w:r>
      <w:r>
        <w:rPr>
          <w:rFonts w:ascii="Arial" w:eastAsia="Arial" w:hAnsi="Arial" w:cs="Arial"/>
          <w:color w:val="E73C20"/>
          <w:sz w:val="36"/>
          <w:szCs w:val="36"/>
        </w:rPr>
        <w:t>Cyngerdd o Ddathlu </w:t>
      </w:r>
    </w:p>
    <w:p w14:paraId="0F73E80F" w14:textId="77777777" w:rsidR="00127313" w:rsidRDefault="00127313" w:rsidP="00127313">
      <w:pPr>
        <w:spacing w:line="20" w:lineRule="exact"/>
        <w:sectPr w:rsidR="00127313">
          <w:type w:val="continuous"/>
          <w:pgSz w:w="8391" w:h="11905"/>
          <w:pgMar w:top="1440" w:right="3780" w:bottom="0" w:left="283" w:header="720" w:footer="720" w:gutter="0"/>
          <w:cols w:space="720"/>
        </w:sectPr>
      </w:pPr>
    </w:p>
    <w:p w14:paraId="6C9A3E85" w14:textId="77777777" w:rsidR="00127313" w:rsidRDefault="00127313" w:rsidP="00127313">
      <w:pPr>
        <w:spacing w:before="13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with </w:t>
      </w:r>
      <w:r>
        <w:rPr>
          <w:rFonts w:ascii="Arial" w:eastAsia="Arial" w:hAnsi="Arial" w:cs="Arial"/>
          <w:color w:val="000000"/>
          <w:w w:val="75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 gyda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5D618F" w14:textId="77777777" w:rsidR="00127313" w:rsidRDefault="00127313" w:rsidP="00127313">
      <w:pPr>
        <w:spacing w:line="20" w:lineRule="exact"/>
        <w:sectPr w:rsidR="00127313">
          <w:type w:val="continuous"/>
          <w:pgSz w:w="8391" w:h="11905"/>
          <w:pgMar w:top="1440" w:right="6850" w:bottom="0" w:left="283" w:header="720" w:footer="720" w:gutter="0"/>
          <w:cols w:space="720"/>
        </w:sectPr>
      </w:pPr>
    </w:p>
    <w:p w14:paraId="3A48EFED" w14:textId="5329616B" w:rsidR="00BB693C" w:rsidRPr="00DD37F7" w:rsidRDefault="009A5533" w:rsidP="00DD37F7">
      <w:pPr>
        <w:spacing w:before="56" w:line="401" w:lineRule="exact"/>
        <w:ind w:right="-567"/>
        <w:rPr>
          <w:lang w:val="en-GB"/>
        </w:rPr>
        <w:sectPr w:rsidR="00BB693C" w:rsidRPr="00DD37F7">
          <w:type w:val="continuous"/>
          <w:pgSz w:w="8391" w:h="11905"/>
          <w:pgMar w:top="1440" w:right="4766" w:bottom="0" w:left="283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5"/>
          <w:sz w:val="36"/>
          <w:szCs w:val="36"/>
          <w:lang w:val="en-GB"/>
        </w:rPr>
        <w:t>The Hermes E</w:t>
      </w:r>
      <w:r w:rsidR="00F15C0D">
        <w:rPr>
          <w:rFonts w:ascii="Arial" w:eastAsia="Arial" w:hAnsi="Arial" w:cs="Arial"/>
          <w:color w:val="000000"/>
          <w:w w:val="95"/>
          <w:sz w:val="36"/>
          <w:szCs w:val="36"/>
          <w:lang w:val="en-GB"/>
        </w:rPr>
        <w:t>xperim</w:t>
      </w:r>
      <w:r w:rsidR="00F23584">
        <w:rPr>
          <w:rFonts w:ascii="Arial" w:eastAsia="Arial" w:hAnsi="Arial" w:cs="Arial"/>
          <w:color w:val="000000"/>
          <w:w w:val="95"/>
          <w:sz w:val="36"/>
          <w:szCs w:val="36"/>
          <w:lang w:val="en-GB"/>
        </w:rPr>
        <w:t>ent</w:t>
      </w:r>
    </w:p>
    <w:p w14:paraId="3A48EFF0" w14:textId="60538EED" w:rsidR="00BB693C" w:rsidRDefault="00BB693C" w:rsidP="00F15C0D">
      <w:pPr>
        <w:spacing w:before="139" w:after="20" w:line="284" w:lineRule="exact"/>
        <w:ind w:right="-567"/>
        <w:sectPr w:rsidR="00BB693C">
          <w:type w:val="continuous"/>
          <w:pgSz w:w="8391" w:h="11905"/>
          <w:pgMar w:top="1440" w:right="6108" w:bottom="0" w:left="283" w:header="720" w:footer="720" w:gutter="0"/>
          <w:cols w:space="720"/>
        </w:sectPr>
      </w:pPr>
    </w:p>
    <w:p w14:paraId="3A48EFF3" w14:textId="77777777" w:rsidR="00BB693C" w:rsidRDefault="0011789F">
      <w:pPr>
        <w:spacing w:before="64" w:line="3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8"/>
          <w:szCs w:val="28"/>
        </w:rPr>
        <w:t>Neuadd y Dderwen, Rhosygilwen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SA43 2TW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3A48EFF4" w14:textId="77777777" w:rsidR="00BB693C" w:rsidRDefault="00BB693C">
      <w:pPr>
        <w:spacing w:line="20" w:lineRule="exact"/>
        <w:sectPr w:rsidR="00BB693C">
          <w:type w:val="continuous"/>
          <w:pgSz w:w="8391" w:h="11905"/>
          <w:pgMar w:top="1440" w:right="3827" w:bottom="0" w:left="283" w:header="720" w:footer="720" w:gutter="0"/>
          <w:cols w:space="720"/>
        </w:sectPr>
      </w:pPr>
    </w:p>
    <w:p w14:paraId="3A48EFF5" w14:textId="77777777" w:rsidR="00BB693C" w:rsidRDefault="00BB693C">
      <w:pPr>
        <w:spacing w:line="200" w:lineRule="exact"/>
      </w:pPr>
    </w:p>
    <w:p w14:paraId="3A48EFF6" w14:textId="77777777" w:rsidR="00BB693C" w:rsidRDefault="0011789F">
      <w:pPr>
        <w:spacing w:before="94" w:line="254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Tickets </w:t>
      </w:r>
      <w:r>
        <w:rPr>
          <w:rFonts w:ascii="Arial" w:eastAsia="Arial" w:hAnsi="Arial" w:cs="Arial"/>
          <w:color w:val="000000"/>
          <w:w w:val="51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 Tocynnau  £10  Under 18yrs Free </w:t>
      </w:r>
      <w:r>
        <w:rPr>
          <w:rFonts w:ascii="Arial" w:eastAsia="Arial" w:hAnsi="Arial" w:cs="Arial"/>
          <w:color w:val="000000"/>
          <w:w w:val="51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 Dan 18ed Am Ddim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On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6"/>
          <w:sz w:val="22"/>
          <w:szCs w:val="22"/>
        </w:rPr>
        <w:t>Door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or 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Online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6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y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Drws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neu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L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ein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3A48EFF7" w14:textId="77777777" w:rsidR="00BB693C" w:rsidRDefault="00BB693C">
      <w:pPr>
        <w:spacing w:line="20" w:lineRule="exact"/>
        <w:sectPr w:rsidR="00BB693C">
          <w:type w:val="continuous"/>
          <w:pgSz w:w="8391" w:h="11905"/>
          <w:pgMar w:top="1440" w:right="2492" w:bottom="0" w:left="283" w:header="720" w:footer="720" w:gutter="0"/>
          <w:cols w:space="720"/>
        </w:sectPr>
      </w:pPr>
    </w:p>
    <w:p w14:paraId="3A48EFF8" w14:textId="77777777" w:rsidR="00BB693C" w:rsidRDefault="0011789F">
      <w:pPr>
        <w:spacing w:before="24" w:line="267" w:lineRule="exact"/>
        <w:ind w:right="-567"/>
      </w:pPr>
      <w:hyperlink r:id="rId11">
        <w:r>
          <w:rPr>
            <w:rFonts w:ascii="Arial" w:eastAsia="Arial" w:hAnsi="Arial" w:cs="Arial"/>
            <w:b/>
            <w:bCs/>
            <w:color w:val="000000"/>
            <w:w w:val="93"/>
            <w:sz w:val="24"/>
            <w:szCs w:val="24"/>
          </w:rPr>
          <w:t>www</w:t>
        </w:r>
      </w:hyperlink>
      <w:hyperlink r:id="rId12">
        <w:r>
          <w:rPr>
            <w:rFonts w:ascii="Arial" w:eastAsia="Arial" w:hAnsi="Arial" w:cs="Arial"/>
            <w:b/>
            <w:bCs/>
            <w:color w:val="000000"/>
            <w:w w:val="73"/>
            <w:sz w:val="24"/>
            <w:szCs w:val="24"/>
          </w:rPr>
          <w:t>.</w:t>
        </w:r>
      </w:hyperlink>
      <w:hyperlink r:id="rId13">
        <w:r>
          <w:rPr>
            <w:rFonts w:ascii="Arial" w:eastAsia="Arial" w:hAnsi="Arial" w:cs="Arial"/>
            <w:b/>
            <w:bCs/>
            <w:color w:val="000000"/>
            <w:w w:val="95"/>
            <w:sz w:val="24"/>
            <w:szCs w:val="24"/>
          </w:rPr>
          <w:t>tick</w:t>
        </w:r>
      </w:hyperlink>
      <w:hyperlink r:id="rId14">
        <w:r>
          <w:rPr>
            <w:rFonts w:ascii="Arial" w:eastAsia="Arial" w:hAnsi="Arial" w:cs="Arial"/>
            <w:b/>
            <w:bCs/>
            <w:color w:val="000000"/>
            <w:w w:val="93"/>
            <w:sz w:val="24"/>
            <w:szCs w:val="24"/>
          </w:rPr>
          <w:t>etsource</w:t>
        </w:r>
      </w:hyperlink>
      <w:hyperlink r:id="rId15">
        <w:r>
          <w:rPr>
            <w:rFonts w:ascii="Arial" w:eastAsia="Arial" w:hAnsi="Arial" w:cs="Arial"/>
            <w:b/>
            <w:bCs/>
            <w:color w:val="000000"/>
            <w:w w:val="80"/>
            <w:sz w:val="24"/>
            <w:szCs w:val="24"/>
          </w:rPr>
          <w:t>.</w:t>
        </w:r>
      </w:hyperlink>
      <w:hyperlink r:id="rId16">
        <w:r>
          <w:rPr>
            <w:rFonts w:ascii="Arial" w:eastAsia="Arial" w:hAnsi="Arial" w:cs="Arial"/>
            <w:b/>
            <w:bCs/>
            <w:color w:val="000000"/>
            <w:w w:val="90"/>
            <w:sz w:val="24"/>
            <w:szCs w:val="24"/>
          </w:rPr>
          <w:t>co</w:t>
        </w:r>
      </w:hyperlink>
      <w:hyperlink r:id="rId17">
        <w:r>
          <w:rPr>
            <w:rFonts w:ascii="Arial" w:eastAsia="Arial" w:hAnsi="Arial" w:cs="Arial"/>
            <w:b/>
            <w:bCs/>
            <w:color w:val="000000"/>
            <w:w w:val="95"/>
            <w:sz w:val="24"/>
            <w:szCs w:val="24"/>
          </w:rPr>
          <w:t>.uk/young</w:t>
        </w:r>
      </w:hyperlink>
      <w:hyperlink r:id="rId18">
        <w:r>
          <w:rPr>
            <w:rFonts w:ascii="Arial" w:eastAsia="Arial" w:hAnsi="Arial" w:cs="Arial"/>
            <w:b/>
            <w:bCs/>
            <w:color w:val="000000"/>
            <w:w w:val="81"/>
            <w:sz w:val="24"/>
            <w:szCs w:val="24"/>
          </w:rPr>
          <w:t> </w:t>
        </w:r>
      </w:hyperlink>
      <w:hyperlink r:id="rId19">
        <w:r>
          <w:rPr>
            <w:rFonts w:ascii="Arial" w:eastAsia="Arial" w:hAnsi="Arial" w:cs="Arial"/>
            <w:b/>
            <w:bCs/>
            <w:color w:val="000000"/>
            <w:w w:val="93"/>
            <w:sz w:val="24"/>
            <w:szCs w:val="24"/>
          </w:rPr>
          <w:t>musicmak</w:t>
        </w:r>
      </w:hyperlink>
      <w:hyperlink r:id="rId20">
        <w:r>
          <w:rPr>
            <w:rFonts w:ascii="Arial" w:eastAsia="Arial" w:hAnsi="Arial" w:cs="Arial"/>
            <w:b/>
            <w:bCs/>
            <w:color w:val="000000"/>
            <w:w w:val="92"/>
            <w:sz w:val="24"/>
            <w:szCs w:val="24"/>
          </w:rPr>
          <w:t>ers</w:t>
        </w:r>
      </w:hyperlink>
      <w:hyperlink r:id="rId21">
        <w:r>
          <w:rPr>
            <w:rFonts w:ascii="Arial" w:eastAsia="Arial" w:hAnsi="Arial" w:cs="Arial"/>
            <w:b/>
            <w:bCs/>
            <w:color w:val="000000"/>
            <w:sz w:val="24"/>
            <w:szCs w:val="24"/>
          </w:rPr>
          <w:t> </w:t>
        </w:r>
      </w:hyperlink>
    </w:p>
    <w:sectPr w:rsidR="00BB693C">
      <w:type w:val="continuous"/>
      <w:pgSz w:w="8391" w:h="11905"/>
      <w:pgMar w:top="1440" w:right="3217" w:bottom="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3C"/>
    <w:rsid w:val="0011789F"/>
    <w:rsid w:val="00127313"/>
    <w:rsid w:val="0024022B"/>
    <w:rsid w:val="0028018B"/>
    <w:rsid w:val="003765BF"/>
    <w:rsid w:val="003B65FE"/>
    <w:rsid w:val="00606130"/>
    <w:rsid w:val="007F28C0"/>
    <w:rsid w:val="009A5533"/>
    <w:rsid w:val="00B54D44"/>
    <w:rsid w:val="00BB693C"/>
    <w:rsid w:val="00D52F3C"/>
    <w:rsid w:val="00DA1706"/>
    <w:rsid w:val="00DC306A"/>
    <w:rsid w:val="00DD37F7"/>
    <w:rsid w:val="00E06464"/>
    <w:rsid w:val="00E46D02"/>
    <w:rsid w:val="00E62E83"/>
    <w:rsid w:val="00F15C0D"/>
    <w:rsid w:val="00F23584"/>
    <w:rsid w:val="00F241C6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A48EFDA"/>
  <w15:docId w15:val="{74F3AEE2-48D0-4AA8-8841-1F2D343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icketsource.co.uk/young%20musicmakers" TargetMode="External"/><Relationship Id="rId18" Type="http://schemas.openxmlformats.org/officeDocument/2006/relationships/hyperlink" Target="http://www.ticketsource.co.uk/young%20musicmak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cketsource.co.uk/young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ticketsource.co.uk/young%20musicmakers" TargetMode="External"/><Relationship Id="rId17" Type="http://schemas.openxmlformats.org/officeDocument/2006/relationships/hyperlink" Target="http://www.ticketsource.co.uk/young%20musicmak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cketsource.co.uk/young%20musicmakers" TargetMode="External"/><Relationship Id="rId20" Type="http://schemas.openxmlformats.org/officeDocument/2006/relationships/hyperlink" Target="http://www.ticketsource.co.uk/young%20musicmaker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ticketsource.co.uk/young%20musicmake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icketsource.co.uk/young%20musicmake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ticketsource.co.uk/young%20musicmak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icketsource.co.uk/young%20musicmak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FB77-12EA-4EE2-A25F-2E40BD28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McNabb</dc:creator>
  <cp:keywords/>
  <dc:description/>
  <cp:lastModifiedBy>Helen McNabb</cp:lastModifiedBy>
  <cp:revision>2</cp:revision>
  <dcterms:created xsi:type="dcterms:W3CDTF">2019-03-07T15:17:00Z</dcterms:created>
  <dcterms:modified xsi:type="dcterms:W3CDTF">2019-03-07T15:17:00Z</dcterms:modified>
</cp:coreProperties>
</file>