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BAC9" w14:textId="79E1FAE2" w:rsidR="00751A7A" w:rsidRDefault="00DA37CC" w:rsidP="00751A7A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b/>
          <w:bCs/>
          <w:color w:val="FF0066"/>
          <w:sz w:val="28"/>
          <w:szCs w:val="28"/>
          <w:lang w:val="cy-GB" w:eastAsia="en-GB"/>
        </w:rPr>
      </w:pPr>
      <w:bookmarkStart w:id="0" w:name="_GoBack"/>
      <w:r>
        <w:rPr>
          <w:rFonts w:cs="Tahoma"/>
          <w:bCs/>
          <w:noProof/>
          <w:sz w:val="22"/>
          <w:szCs w:val="22"/>
          <w:lang w:val="cy-GB"/>
        </w:rPr>
        <w:drawing>
          <wp:anchor distT="0" distB="0" distL="114300" distR="114300" simplePos="0" relativeHeight="251658240" behindDoc="1" locked="0" layoutInCell="1" allowOverlap="1" wp14:anchorId="6D039C43" wp14:editId="305B823A">
            <wp:simplePos x="0" y="0"/>
            <wp:positionH relativeFrom="margin">
              <wp:posOffset>3872230</wp:posOffset>
            </wp:positionH>
            <wp:positionV relativeFrom="paragraph">
              <wp:posOffset>145415</wp:posOffset>
            </wp:positionV>
            <wp:extent cx="2324100" cy="914400"/>
            <wp:effectExtent l="0" t="0" r="0" b="0"/>
            <wp:wrapThrough wrapText="bothSides">
              <wp:wrapPolygon edited="0">
                <wp:start x="13633" y="0"/>
                <wp:lineTo x="13279" y="900"/>
                <wp:lineTo x="12570" y="5850"/>
                <wp:lineTo x="0" y="7650"/>
                <wp:lineTo x="0" y="14400"/>
                <wp:lineTo x="11685" y="14400"/>
                <wp:lineTo x="13102" y="21150"/>
                <wp:lineTo x="13279" y="21150"/>
                <wp:lineTo x="21423" y="21150"/>
                <wp:lineTo x="21423" y="18900"/>
                <wp:lineTo x="20538" y="14400"/>
                <wp:lineTo x="21423" y="6750"/>
                <wp:lineTo x="21423" y="450"/>
                <wp:lineTo x="20007" y="0"/>
                <wp:lineTo x="13633" y="0"/>
              </wp:wrapPolygon>
            </wp:wrapThrough>
            <wp:docPr id="2" name="Picture 2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ACC672" w14:textId="77777777" w:rsidR="00DA37CC" w:rsidRDefault="00DA37CC" w:rsidP="00751A7A">
      <w:pPr>
        <w:tabs>
          <w:tab w:val="left" w:pos="2579"/>
        </w:tabs>
        <w:rPr>
          <w:rFonts w:cs="Tahoma"/>
          <w:b/>
          <w:bCs/>
          <w:color w:val="21409A"/>
          <w:sz w:val="28"/>
          <w:szCs w:val="28"/>
          <w:lang w:val="cy-GB" w:eastAsia="en-GB"/>
        </w:rPr>
      </w:pPr>
    </w:p>
    <w:p w14:paraId="3BC3A4A1" w14:textId="77777777" w:rsidR="00DA37CC" w:rsidRDefault="00DA37CC" w:rsidP="00751A7A">
      <w:pPr>
        <w:tabs>
          <w:tab w:val="left" w:pos="2579"/>
        </w:tabs>
        <w:rPr>
          <w:rFonts w:cs="Tahoma"/>
          <w:b/>
          <w:bCs/>
          <w:color w:val="21409A"/>
          <w:sz w:val="28"/>
          <w:szCs w:val="28"/>
          <w:lang w:val="cy-GB" w:eastAsia="en-GB"/>
        </w:rPr>
      </w:pPr>
    </w:p>
    <w:p w14:paraId="33939773" w14:textId="64A71BCA" w:rsidR="00751A7A" w:rsidRPr="00F52C7B" w:rsidRDefault="00751A7A" w:rsidP="00751A7A">
      <w:pPr>
        <w:tabs>
          <w:tab w:val="left" w:pos="2579"/>
        </w:tabs>
        <w:rPr>
          <w:rFonts w:cs="Tahoma"/>
          <w:b/>
          <w:bCs/>
          <w:color w:val="21409A"/>
          <w:sz w:val="28"/>
          <w:szCs w:val="28"/>
          <w:lang w:val="cy-GB" w:eastAsia="en-GB"/>
        </w:rPr>
      </w:pPr>
      <w:r w:rsidRPr="00F52C7B">
        <w:rPr>
          <w:rFonts w:cs="Tahoma"/>
          <w:b/>
          <w:bCs/>
          <w:color w:val="21409A"/>
          <w:sz w:val="28"/>
          <w:szCs w:val="28"/>
          <w:lang w:val="cy-GB" w:eastAsia="en-GB"/>
        </w:rPr>
        <w:t>Cyflwyno Cyfansoddiad</w:t>
      </w:r>
    </w:p>
    <w:p w14:paraId="4025D5F1" w14:textId="25EF8696" w:rsidR="00751A7A" w:rsidRPr="00F52C7B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color w:val="21409A"/>
          <w:sz w:val="22"/>
          <w:szCs w:val="22"/>
          <w:lang w:val="cy-GB" w:eastAsia="en-GB"/>
        </w:rPr>
      </w:pPr>
      <w:r w:rsidRPr="00F52C7B">
        <w:rPr>
          <w:rFonts w:cs="Tahoma"/>
          <w:b/>
          <w:bCs/>
          <w:color w:val="21409A"/>
          <w:sz w:val="22"/>
          <w:szCs w:val="22"/>
          <w:lang w:val="cy-GB" w:eastAsia="en-GB"/>
        </w:rPr>
        <w:t xml:space="preserve">Dyddiad Cau dydd Mercher </w:t>
      </w:r>
      <w:r w:rsidR="00DA37CC">
        <w:rPr>
          <w:rFonts w:cs="Tahoma"/>
          <w:b/>
          <w:bCs/>
          <w:color w:val="21409A"/>
          <w:sz w:val="22"/>
          <w:szCs w:val="22"/>
          <w:lang w:val="cy-GB" w:eastAsia="en-GB"/>
        </w:rPr>
        <w:t>20</w:t>
      </w:r>
      <w:r>
        <w:rPr>
          <w:rFonts w:cs="Tahoma"/>
          <w:b/>
          <w:bCs/>
          <w:color w:val="21409A"/>
          <w:sz w:val="22"/>
          <w:szCs w:val="22"/>
          <w:lang w:val="cy-GB" w:eastAsia="en-GB"/>
        </w:rPr>
        <w:t xml:space="preserve"> Chwefror</w:t>
      </w:r>
      <w:r w:rsidRPr="00F52C7B">
        <w:rPr>
          <w:rFonts w:cs="Tahoma"/>
          <w:b/>
          <w:bCs/>
          <w:color w:val="21409A"/>
          <w:sz w:val="22"/>
          <w:szCs w:val="22"/>
          <w:lang w:val="cy-GB" w:eastAsia="en-GB"/>
        </w:rPr>
        <w:t xml:space="preserve"> 201</w:t>
      </w:r>
      <w:r w:rsidR="00DA37CC">
        <w:rPr>
          <w:rFonts w:cs="Tahoma"/>
          <w:b/>
          <w:bCs/>
          <w:color w:val="21409A"/>
          <w:sz w:val="22"/>
          <w:szCs w:val="22"/>
          <w:lang w:val="cy-GB" w:eastAsia="en-GB"/>
        </w:rPr>
        <w:t>9</w:t>
      </w:r>
    </w:p>
    <w:p w14:paraId="068D5D1D" w14:textId="77777777" w:rsidR="00751A7A" w:rsidRPr="00EB66A2" w:rsidRDefault="00751A7A" w:rsidP="00751A7A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  <w:lang w:val="cy-GB"/>
        </w:rPr>
      </w:pPr>
    </w:p>
    <w:p w14:paraId="7839DDD9" w14:textId="77777777" w:rsidR="00751A7A" w:rsidRPr="00EB66A2" w:rsidRDefault="00751A7A" w:rsidP="00751A7A">
      <w:pPr>
        <w:autoSpaceDE w:val="0"/>
        <w:autoSpaceDN w:val="0"/>
        <w:adjustRightInd w:val="0"/>
        <w:rPr>
          <w:rFonts w:cs="Tahoma"/>
          <w:b/>
          <w:bCs/>
          <w:sz w:val="28"/>
          <w:szCs w:val="28"/>
          <w:lang w:val="cy-GB"/>
        </w:rPr>
      </w:pPr>
      <w:r w:rsidRPr="00EB66A2">
        <w:rPr>
          <w:rFonts w:cs="Tahoma"/>
          <w:b/>
          <w:bCs/>
          <w:sz w:val="28"/>
          <w:szCs w:val="28"/>
          <w:lang w:val="cy-GB"/>
        </w:rPr>
        <w:t>Submission of  a Composition</w:t>
      </w:r>
    </w:p>
    <w:p w14:paraId="5F00D680" w14:textId="4C26626A" w:rsidR="00751A7A" w:rsidRPr="00EB66A2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sz w:val="22"/>
          <w:szCs w:val="22"/>
          <w:lang w:val="cy-GB"/>
        </w:rPr>
      </w:pPr>
      <w:r w:rsidRPr="00EB66A2">
        <w:rPr>
          <w:rFonts w:cs="Tahoma"/>
          <w:b/>
          <w:bCs/>
          <w:sz w:val="22"/>
          <w:szCs w:val="22"/>
          <w:lang w:val="cy-GB"/>
        </w:rPr>
        <w:t xml:space="preserve">Deadline – </w:t>
      </w:r>
      <w:r w:rsidRPr="00AC4527">
        <w:rPr>
          <w:rFonts w:cs="Tahoma"/>
          <w:b/>
          <w:bCs/>
          <w:sz w:val="22"/>
          <w:szCs w:val="22"/>
          <w:lang w:val="cy-GB"/>
        </w:rPr>
        <w:t xml:space="preserve">Wednesday </w:t>
      </w:r>
      <w:r w:rsidR="00754702">
        <w:rPr>
          <w:rFonts w:cs="Tahoma"/>
          <w:b/>
          <w:bCs/>
          <w:sz w:val="22"/>
          <w:szCs w:val="22"/>
          <w:lang w:val="cy-GB"/>
        </w:rPr>
        <w:t>20</w:t>
      </w:r>
      <w:r>
        <w:rPr>
          <w:rFonts w:cs="Tahoma"/>
          <w:b/>
          <w:bCs/>
          <w:sz w:val="22"/>
          <w:szCs w:val="22"/>
          <w:lang w:val="cy-GB"/>
        </w:rPr>
        <w:t xml:space="preserve"> February 201</w:t>
      </w:r>
      <w:r w:rsidR="00DA37CC">
        <w:rPr>
          <w:rFonts w:cs="Tahoma"/>
          <w:b/>
          <w:bCs/>
          <w:sz w:val="22"/>
          <w:szCs w:val="22"/>
          <w:lang w:val="cy-GB"/>
        </w:rPr>
        <w:t>9</w:t>
      </w:r>
    </w:p>
    <w:p w14:paraId="7C012F74" w14:textId="62741391" w:rsidR="00751A7A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sz w:val="22"/>
          <w:szCs w:val="22"/>
          <w:lang w:val="cy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171"/>
        <w:gridCol w:w="255"/>
        <w:gridCol w:w="3260"/>
        <w:gridCol w:w="142"/>
        <w:gridCol w:w="1418"/>
        <w:gridCol w:w="992"/>
        <w:gridCol w:w="567"/>
        <w:gridCol w:w="142"/>
      </w:tblGrid>
      <w:tr w:rsidR="009C3ACE" w:rsidRPr="00EB66A2" w14:paraId="400E430C" w14:textId="77777777" w:rsidTr="009C3ACE">
        <w:tc>
          <w:tcPr>
            <w:tcW w:w="3397" w:type="dxa"/>
            <w:gridSpan w:val="2"/>
            <w:vAlign w:val="center"/>
          </w:tcPr>
          <w:p w14:paraId="60AF2DA5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Enw</w:t>
            </w:r>
          </w:p>
          <w:p w14:paraId="3B770A27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</w:t>
            </w:r>
          </w:p>
        </w:tc>
        <w:tc>
          <w:tcPr>
            <w:tcW w:w="6776" w:type="dxa"/>
            <w:gridSpan w:val="7"/>
          </w:tcPr>
          <w:p w14:paraId="60CD53A1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C3ACE" w:rsidRPr="00EB66A2" w14:paraId="6F393812" w14:textId="77777777" w:rsidTr="009C3ACE">
        <w:tc>
          <w:tcPr>
            <w:tcW w:w="3397" w:type="dxa"/>
            <w:gridSpan w:val="2"/>
          </w:tcPr>
          <w:p w14:paraId="7E2EEAFD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yn Nyfed</w:t>
            </w:r>
          </w:p>
          <w:p w14:paraId="68F9DEA0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Address in Dyfed</w:t>
            </w:r>
          </w:p>
        </w:tc>
        <w:tc>
          <w:tcPr>
            <w:tcW w:w="6776" w:type="dxa"/>
            <w:gridSpan w:val="7"/>
          </w:tcPr>
          <w:p w14:paraId="54DE7D8F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7683C431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380A858F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6B29F3C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D9383F0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C3ACE" w:rsidRPr="00EB66A2" w14:paraId="4530AB12" w14:textId="77777777" w:rsidTr="009C3ACE">
        <w:tc>
          <w:tcPr>
            <w:tcW w:w="3397" w:type="dxa"/>
            <w:gridSpan w:val="2"/>
            <w:vAlign w:val="center"/>
          </w:tcPr>
          <w:p w14:paraId="0128F8FD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ar gyfer Gohebiaeth</w:t>
            </w:r>
          </w:p>
          <w:p w14:paraId="1BE4AB7F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  <w:t>(os yn wahanol)</w:t>
            </w:r>
          </w:p>
          <w:p w14:paraId="2E93F9B6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Address for Correspondence </w:t>
            </w:r>
          </w:p>
          <w:p w14:paraId="7DDF8089" w14:textId="77777777" w:rsidR="009C3ACE" w:rsidRPr="00EB66A2" w:rsidRDefault="009C3ACE" w:rsidP="00A94D75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Cs/>
                <w:i/>
                <w:color w:val="000000"/>
                <w:sz w:val="22"/>
                <w:szCs w:val="22"/>
                <w:lang w:val="cy-GB"/>
              </w:rPr>
              <w:t>(if different)</w:t>
            </w:r>
          </w:p>
        </w:tc>
        <w:tc>
          <w:tcPr>
            <w:tcW w:w="6776" w:type="dxa"/>
            <w:gridSpan w:val="7"/>
          </w:tcPr>
          <w:p w14:paraId="0252FFEC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C3ACE" w:rsidRPr="00EB66A2" w14:paraId="7D2941F0" w14:textId="77777777" w:rsidTr="009C3ACE">
        <w:tc>
          <w:tcPr>
            <w:tcW w:w="3397" w:type="dxa"/>
            <w:gridSpan w:val="2"/>
            <w:vAlign w:val="center"/>
          </w:tcPr>
          <w:p w14:paraId="771F9D11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Dyddiad Geni </w:t>
            </w:r>
          </w:p>
          <w:p w14:paraId="12D9899E" w14:textId="77777777" w:rsidR="009C3ACE" w:rsidRPr="00071646" w:rsidRDefault="009C3ACE" w:rsidP="00A94D75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Date of Birth</w:t>
            </w:r>
          </w:p>
        </w:tc>
        <w:tc>
          <w:tcPr>
            <w:tcW w:w="6776" w:type="dxa"/>
            <w:gridSpan w:val="7"/>
          </w:tcPr>
          <w:p w14:paraId="3E81305D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C3ACE" w:rsidRPr="00EB66A2" w14:paraId="372F862C" w14:textId="77777777" w:rsidTr="009C3ACE">
        <w:tc>
          <w:tcPr>
            <w:tcW w:w="3397" w:type="dxa"/>
            <w:gridSpan w:val="2"/>
            <w:vAlign w:val="center"/>
          </w:tcPr>
          <w:p w14:paraId="32D39271" w14:textId="77777777" w:rsidR="009C3ACE" w:rsidRPr="00071646" w:rsidRDefault="009C3ACE" w:rsidP="00A94D75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Cartref</w:t>
            </w: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</w:t>
            </w:r>
          </w:p>
          <w:p w14:paraId="79A5D56F" w14:textId="77777777" w:rsidR="009C3ACE" w:rsidRPr="00EB66A2" w:rsidRDefault="009C3ACE" w:rsidP="00A94D75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Home Tel</w:t>
            </w:r>
          </w:p>
        </w:tc>
        <w:tc>
          <w:tcPr>
            <w:tcW w:w="6776" w:type="dxa"/>
            <w:gridSpan w:val="7"/>
          </w:tcPr>
          <w:p w14:paraId="69FA021A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C3ACE" w:rsidRPr="00EB66A2" w14:paraId="619365C3" w14:textId="77777777" w:rsidTr="009C3ACE">
        <w:trPr>
          <w:trHeight w:val="629"/>
        </w:trPr>
        <w:tc>
          <w:tcPr>
            <w:tcW w:w="3397" w:type="dxa"/>
            <w:gridSpan w:val="2"/>
            <w:vAlign w:val="center"/>
          </w:tcPr>
          <w:p w14:paraId="353B20F3" w14:textId="77777777" w:rsidR="009C3ACE" w:rsidRPr="00071646" w:rsidRDefault="009C3ACE" w:rsidP="00A94D75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Symudol</w:t>
            </w:r>
          </w:p>
          <w:p w14:paraId="386BD163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Mobile</w:t>
            </w:r>
          </w:p>
        </w:tc>
        <w:tc>
          <w:tcPr>
            <w:tcW w:w="6776" w:type="dxa"/>
            <w:gridSpan w:val="7"/>
          </w:tcPr>
          <w:p w14:paraId="1B4C84E8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9C3ACE" w:rsidRPr="00EB66A2" w14:paraId="1109E870" w14:textId="77777777" w:rsidTr="009C3ACE">
        <w:trPr>
          <w:trHeight w:val="629"/>
        </w:trPr>
        <w:tc>
          <w:tcPr>
            <w:tcW w:w="3397" w:type="dxa"/>
            <w:gridSpan w:val="2"/>
            <w:vAlign w:val="center"/>
          </w:tcPr>
          <w:p w14:paraId="6EB3CD7E" w14:textId="77777777" w:rsidR="009C3ACE" w:rsidRPr="00071646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Cyfeiriad e-bost </w:t>
            </w:r>
          </w:p>
          <w:p w14:paraId="02DF4AF2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Email Address</w:t>
            </w:r>
          </w:p>
        </w:tc>
        <w:tc>
          <w:tcPr>
            <w:tcW w:w="6776" w:type="dxa"/>
            <w:gridSpan w:val="7"/>
          </w:tcPr>
          <w:p w14:paraId="4B4AD63E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9C3ACE" w:rsidRPr="00EB66A2" w14:paraId="4301DAC3" w14:textId="77777777" w:rsidTr="009C3ACE">
        <w:trPr>
          <w:trHeight w:val="629"/>
        </w:trPr>
        <w:tc>
          <w:tcPr>
            <w:tcW w:w="3397" w:type="dxa"/>
            <w:gridSpan w:val="2"/>
            <w:vAlign w:val="center"/>
          </w:tcPr>
          <w:p w14:paraId="4426C7FC" w14:textId="77777777" w:rsidR="009C3ACE" w:rsidRPr="00F52C7B" w:rsidRDefault="009C3ACE" w:rsidP="00A94D75">
            <w:pPr>
              <w:tabs>
                <w:tab w:val="left" w:pos="8640"/>
                <w:tab w:val="left" w:pos="9360"/>
                <w:tab w:val="left" w:pos="10080"/>
              </w:tabs>
              <w:ind w:right="-250"/>
              <w:rPr>
                <w:rFonts w:cs="Tahoma"/>
                <w:bCs/>
                <w:i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Enw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’r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 Ysgol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/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Goleg </w:t>
            </w:r>
          </w:p>
          <w:p w14:paraId="1ED2EA56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 of Schoo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l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/C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ollege  </w:t>
            </w:r>
          </w:p>
        </w:tc>
        <w:tc>
          <w:tcPr>
            <w:tcW w:w="6776" w:type="dxa"/>
            <w:gridSpan w:val="7"/>
          </w:tcPr>
          <w:p w14:paraId="1C74AC47" w14:textId="77777777" w:rsidR="009C3ACE" w:rsidRPr="00EB66A2" w:rsidRDefault="009C3ACE" w:rsidP="00A94D75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751A7A" w:rsidRPr="00EB66A2" w14:paraId="28ED0E9C" w14:textId="77777777" w:rsidTr="009C3ACE">
        <w:trPr>
          <w:gridAfter w:val="1"/>
          <w:wAfter w:w="142" w:type="dxa"/>
        </w:trPr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14:paraId="046249BE" w14:textId="77777777" w:rsidR="00751A7A" w:rsidRPr="00F52C7B" w:rsidRDefault="00751A7A" w:rsidP="009A466B">
            <w:pPr>
              <w:autoSpaceDE w:val="0"/>
              <w:autoSpaceDN w:val="0"/>
              <w:adjustRightInd w:val="0"/>
              <w:rPr>
                <w:rFonts w:cs="Tahoma"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Teitl y Darn</w:t>
            </w:r>
          </w:p>
          <w:p w14:paraId="49B3A968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Title of Piece</w:t>
            </w:r>
          </w:p>
        </w:tc>
        <w:tc>
          <w:tcPr>
            <w:tcW w:w="4686" w:type="dxa"/>
            <w:gridSpan w:val="3"/>
            <w:tcBorders>
              <w:bottom w:val="single" w:sz="4" w:space="0" w:color="000000"/>
            </w:tcBorders>
            <w:vAlign w:val="center"/>
          </w:tcPr>
          <w:p w14:paraId="0C76DB2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vAlign w:val="center"/>
          </w:tcPr>
          <w:p w14:paraId="46C1BE2F" w14:textId="797816A9" w:rsidR="00751A7A" w:rsidRPr="00F52C7B" w:rsidRDefault="00751A7A" w:rsidP="009A466B">
            <w:pPr>
              <w:autoSpaceDE w:val="0"/>
              <w:autoSpaceDN w:val="0"/>
              <w:adjustRightInd w:val="0"/>
              <w:rPr>
                <w:rFonts w:cs="Tahoma"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Hyd y darn (yn fras)?</w:t>
            </w:r>
          </w:p>
          <w:p w14:paraId="11A9DD3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How long does your piece last (approx)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C97DC59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542073C2" w14:textId="77777777" w:rsidTr="009C3ACE">
        <w:trPr>
          <w:gridAfter w:val="1"/>
          <w:wAfter w:w="142" w:type="dxa"/>
        </w:trPr>
        <w:tc>
          <w:tcPr>
            <w:tcW w:w="10031" w:type="dxa"/>
            <w:gridSpan w:val="8"/>
            <w:tcBorders>
              <w:bottom w:val="single" w:sz="4" w:space="0" w:color="000000"/>
            </w:tcBorders>
            <w:vAlign w:val="center"/>
          </w:tcPr>
          <w:p w14:paraId="0F8AE1B0" w14:textId="77777777" w:rsidR="004F6A9F" w:rsidRPr="00FF7841" w:rsidRDefault="004F6A9F" w:rsidP="004F6A9F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</w:t>
            </w:r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>Rwy’n caniatáu i Gerddorion Ifanc Dyfed (CID) i ddefnyddio enw, lluniau a recordiad fideo fy/o fy mhlentyn mewn unrhyw ddeunyddiau hyrwyddo.</w:t>
            </w:r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ab/>
            </w:r>
          </w:p>
          <w:p w14:paraId="5E00DE33" w14:textId="77777777" w:rsidR="004F6A9F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>I permit Young Music Makers of Dyfed (YMMD) to use my/my child’s name and photographs or video recordings in promotional materials.</w:t>
            </w:r>
          </w:p>
          <w:p w14:paraId="62592C62" w14:textId="77777777" w:rsidR="004F6A9F" w:rsidRPr="00FF7841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</w:p>
          <w:p w14:paraId="12088DFC" w14:textId="77777777" w:rsidR="004F6A9F" w:rsidRPr="00CD3292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Rwy’n caniatáu i elusen CID gysylltu â mi drwy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bookmarkEnd w:id="1"/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post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    </w:t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e-bost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  </w:t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ffôn gyda gwybodaeth am</w:t>
            </w:r>
          </w:p>
          <w:p w14:paraId="6D3BC2FA" w14:textId="77777777" w:rsidR="004F6A9F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weithgareddau CID 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gweithgareddau a gynigir i ieuenctid gan sefydliadau tebyg.</w:t>
            </w:r>
          </w:p>
          <w:p w14:paraId="28B3E722" w14:textId="385E871F" w:rsidR="004F6A9F" w:rsidRPr="00FF7841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I give YMMD permission to contact me by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DF3375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post </w:t>
            </w:r>
            <w:r w:rsidR="00DF3375">
              <w:rPr>
                <w:rFonts w:cs="Tahom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email  </w:t>
            </w:r>
            <w:r>
              <w:rPr>
                <w:rFonts w:cs="Tahoma"/>
                <w:sz w:val="22"/>
                <w:szCs w:val="22"/>
                <w:lang w:val="cy-GB"/>
              </w:rPr>
              <w:t xml:space="preserve">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>phone with information regarding</w:t>
            </w:r>
          </w:p>
          <w:p w14:paraId="18B6D600" w14:textId="77777777" w:rsidR="004F6A9F" w:rsidRPr="00FF7841" w:rsidRDefault="004F6A9F" w:rsidP="004F6A9F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YMMD activities  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 opportunities for young people offered by similar organisations </w:t>
            </w:r>
          </w:p>
          <w:p w14:paraId="6ED74935" w14:textId="753BBB3C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DF3375" w:rsidRPr="00EB66A2" w14:paraId="638463DB" w14:textId="77777777" w:rsidTr="009C3ACE">
        <w:trPr>
          <w:gridAfter w:val="1"/>
          <w:wAfter w:w="142" w:type="dxa"/>
        </w:trPr>
        <w:tc>
          <w:tcPr>
            <w:tcW w:w="365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65331" w14:textId="77777777" w:rsidR="00DF3375" w:rsidRDefault="00DF3375" w:rsidP="00DF3375">
            <w:pP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Llofnod rhiant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</w:t>
            </w: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athro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/myfyrwyr</w:t>
            </w:r>
          </w:p>
          <w:p w14:paraId="6D5516A0" w14:textId="7CB24A7A" w:rsidR="00DF3375" w:rsidRPr="00EB66A2" w:rsidRDefault="00DF3375" w:rsidP="00DF33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i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Signature parent</w:t>
            </w:r>
            <w:r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</w:t>
            </w: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teacher</w:t>
            </w:r>
            <w:r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/student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1DDE1" w14:textId="41BAF514" w:rsidR="00DF3375" w:rsidRPr="00EB66A2" w:rsidRDefault="00DF3375" w:rsidP="00DF33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9E4EC" w14:textId="55AD0C61" w:rsidR="00DF3375" w:rsidRPr="00EB66A2" w:rsidRDefault="00DF3375" w:rsidP="00DF33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Dyddiad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8FDFAB" w14:textId="77777777" w:rsidR="00DF3375" w:rsidRPr="00EB66A2" w:rsidRDefault="00DF3375" w:rsidP="00DF3375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7C7F4AE" w14:textId="32CCC1BB" w:rsidR="00751A7A" w:rsidRPr="00EB66A2" w:rsidRDefault="00751A7A" w:rsidP="00751A7A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</w:p>
    <w:p w14:paraId="6A2355AD" w14:textId="77777777" w:rsidR="002D2F78" w:rsidRPr="00EB66A2" w:rsidRDefault="002D2F78" w:rsidP="002D2F78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  <w:r>
        <w:rPr>
          <w:rFonts w:cs="Tahoma"/>
          <w:bCs/>
          <w:sz w:val="22"/>
          <w:szCs w:val="22"/>
          <w:lang w:val="cy-GB"/>
        </w:rPr>
        <w:t>Emyr Wynne Jones</w:t>
      </w:r>
      <w:r w:rsidRPr="00EB66A2">
        <w:rPr>
          <w:rFonts w:cs="Tahoma"/>
          <w:bCs/>
          <w:sz w:val="22"/>
          <w:szCs w:val="22"/>
          <w:lang w:val="cy-GB"/>
        </w:rPr>
        <w:t xml:space="preserve">, </w:t>
      </w:r>
      <w:r>
        <w:rPr>
          <w:rFonts w:cs="Tahoma"/>
          <w:bCs/>
          <w:sz w:val="22"/>
          <w:szCs w:val="22"/>
          <w:lang w:val="cy-GB"/>
        </w:rPr>
        <w:t>Dyfed Young Composers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Cyfansoddwr Ifanc Dyfed, </w:t>
      </w:r>
    </w:p>
    <w:p w14:paraId="689AC9DA" w14:textId="77777777" w:rsidR="002D2F78" w:rsidRDefault="002D2F78" w:rsidP="002D2F78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Arial"/>
          <w:sz w:val="20"/>
          <w:szCs w:val="20"/>
          <w:lang w:val="cy-GB"/>
        </w:rPr>
      </w:pPr>
      <w:r>
        <w:rPr>
          <w:rFonts w:cs="Arial"/>
          <w:sz w:val="20"/>
          <w:szCs w:val="20"/>
          <w:lang w:val="cy-GB"/>
        </w:rPr>
        <w:t>Llys y Nant, Ffordd Bolahaul Road, Cwmffrwd, Caerfyrddin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>
        <w:rPr>
          <w:rFonts w:cs="Tahoma"/>
          <w:bCs/>
          <w:sz w:val="22"/>
          <w:szCs w:val="22"/>
          <w:lang w:val="cy-GB"/>
        </w:rPr>
        <w:t>Carmarthen</w:t>
      </w:r>
      <w:r>
        <w:rPr>
          <w:rFonts w:cs="Arial"/>
          <w:sz w:val="20"/>
          <w:szCs w:val="20"/>
          <w:lang w:val="cy-GB"/>
        </w:rPr>
        <w:t xml:space="preserve"> </w:t>
      </w:r>
      <w:r w:rsidRPr="00C95F8B">
        <w:rPr>
          <w:rFonts w:cs="Arial"/>
          <w:sz w:val="22"/>
          <w:szCs w:val="22"/>
          <w:lang w:val="cy-GB"/>
        </w:rPr>
        <w:t>SA31 2LW</w:t>
      </w:r>
    </w:p>
    <w:p w14:paraId="1FF09F92" w14:textId="0D52C218" w:rsidR="00031DE5" w:rsidRDefault="002D2F78" w:rsidP="002D2F78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38"/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hyperlink r:id="rId7" w:history="1">
        <w:r w:rsidRPr="00E636A5">
          <w:rPr>
            <w:rStyle w:val="Hyperlink"/>
            <w:rFonts w:cs="Tahoma"/>
            <w:sz w:val="20"/>
            <w:szCs w:val="20"/>
          </w:rPr>
          <w:t>llysynant@gmail.com</w:t>
        </w:r>
      </w:hyperlink>
    </w:p>
    <w:sectPr w:rsidR="00031DE5" w:rsidSect="001F694A">
      <w:footerReference w:type="default" r:id="rId8"/>
      <w:pgSz w:w="11906" w:h="16838"/>
      <w:pgMar w:top="851" w:right="849" w:bottom="1418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FA8E" w14:textId="77777777" w:rsidR="004C0CF7" w:rsidRDefault="004C0CF7">
      <w:r>
        <w:separator/>
      </w:r>
    </w:p>
  </w:endnote>
  <w:endnote w:type="continuationSeparator" w:id="0">
    <w:p w14:paraId="767A1433" w14:textId="77777777" w:rsidR="004C0CF7" w:rsidRDefault="004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F3B2" w14:textId="57F9F1FB" w:rsidR="001F694A" w:rsidRDefault="001F694A">
    <w:pPr>
      <w:pStyle w:val="Footer"/>
    </w:pPr>
    <w:r>
      <w:rPr>
        <w:noProof/>
      </w:rPr>
      <w:drawing>
        <wp:inline distT="0" distB="0" distL="0" distR="0" wp14:anchorId="2AC5140F" wp14:editId="2BD3A830">
          <wp:extent cx="5932251" cy="457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 - 18  Fund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251" cy="4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4B75" w14:textId="77777777" w:rsidR="004C0CF7" w:rsidRDefault="004C0CF7">
      <w:r>
        <w:separator/>
      </w:r>
    </w:p>
  </w:footnote>
  <w:footnote w:type="continuationSeparator" w:id="0">
    <w:p w14:paraId="305A0235" w14:textId="77777777" w:rsidR="004C0CF7" w:rsidRDefault="004C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7A"/>
    <w:rsid w:val="001F694A"/>
    <w:rsid w:val="002108AD"/>
    <w:rsid w:val="002D2F78"/>
    <w:rsid w:val="00314215"/>
    <w:rsid w:val="00463FCB"/>
    <w:rsid w:val="004C0CF7"/>
    <w:rsid w:val="004F6A9F"/>
    <w:rsid w:val="006F3581"/>
    <w:rsid w:val="00751A7A"/>
    <w:rsid w:val="00754702"/>
    <w:rsid w:val="008D1EE8"/>
    <w:rsid w:val="00984F44"/>
    <w:rsid w:val="009C3ACE"/>
    <w:rsid w:val="00A702CB"/>
    <w:rsid w:val="00B24E54"/>
    <w:rsid w:val="00BB3A31"/>
    <w:rsid w:val="00C25CF9"/>
    <w:rsid w:val="00C73147"/>
    <w:rsid w:val="00DA37CC"/>
    <w:rsid w:val="00DF3375"/>
    <w:rsid w:val="00E81F8D"/>
    <w:rsid w:val="00FC2013"/>
    <w:rsid w:val="00FD1AA5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C5A2"/>
  <w15:chartTrackingRefBased/>
  <w15:docId w15:val="{92790ACB-F8DD-4772-BF32-98EE28DE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7A"/>
    <w:pPr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51A7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751A7A"/>
    <w:rPr>
      <w:rFonts w:ascii="Calibri" w:eastAsia="Times New Roman" w:hAnsi="Calibri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751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5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lysyn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Cathy Morris</cp:lastModifiedBy>
  <cp:revision>12</cp:revision>
  <dcterms:created xsi:type="dcterms:W3CDTF">2018-05-10T14:37:00Z</dcterms:created>
  <dcterms:modified xsi:type="dcterms:W3CDTF">2018-05-16T10:37:00Z</dcterms:modified>
</cp:coreProperties>
</file>